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6C662" w14:textId="303E9D08" w:rsidR="00032752" w:rsidRPr="00032752" w:rsidRDefault="005A21DF" w:rsidP="00032752">
      <w:pPr>
        <w:pStyle w:val="Ttulo1"/>
        <w:shd w:val="clear" w:color="auto" w:fill="FFFFFF"/>
        <w:spacing w:before="0" w:beforeAutospacing="0"/>
        <w:jc w:val="center"/>
        <w:rPr>
          <w:rFonts w:ascii="Arial" w:hAnsi="Arial" w:cs="Arial"/>
          <w:color w:val="484F55"/>
          <w:sz w:val="24"/>
          <w:szCs w:val="20"/>
        </w:rPr>
      </w:pPr>
      <w:r w:rsidRPr="00032752">
        <w:rPr>
          <w:rFonts w:ascii="Arial" w:hAnsi="Arial" w:cs="Arial"/>
          <w:color w:val="484F55"/>
          <w:sz w:val="24"/>
          <w:szCs w:val="20"/>
        </w:rPr>
        <w:t>INSTRUCCIONES PARA LA JUSTIFICACION CIENTIFICO-TECNICA</w:t>
      </w:r>
      <w:r w:rsidR="00032752" w:rsidRPr="00032752">
        <w:rPr>
          <w:rFonts w:ascii="Arial" w:hAnsi="Arial" w:cs="Arial"/>
          <w:color w:val="484F55"/>
          <w:sz w:val="24"/>
          <w:szCs w:val="20"/>
        </w:rPr>
        <w:t xml:space="preserve"> PARA LA CONVOCATORIA DE PROYECTOS DE GENERACION DEL CONOCIMIENTO 202</w:t>
      </w:r>
      <w:r w:rsidR="00A31956">
        <w:rPr>
          <w:rFonts w:ascii="Arial" w:hAnsi="Arial" w:cs="Arial"/>
          <w:color w:val="484F55"/>
          <w:sz w:val="24"/>
          <w:szCs w:val="20"/>
        </w:rPr>
        <w:t>2</w:t>
      </w:r>
    </w:p>
    <w:p w14:paraId="414FC927" w14:textId="77777777" w:rsidR="00032752" w:rsidRDefault="00032752" w:rsidP="005A21DF">
      <w:pPr>
        <w:shd w:val="clear" w:color="auto" w:fill="FFFFFF"/>
        <w:spacing w:after="225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223F1A28" w14:textId="3447CB52" w:rsidR="005A21DF" w:rsidRPr="00504F8D" w:rsidRDefault="005A21DF" w:rsidP="005A21DF">
      <w:pPr>
        <w:shd w:val="clear" w:color="auto" w:fill="FFFFFF"/>
        <w:spacing w:after="225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Para presentar el informe científico-técnico es necesario que se completen los siguientes pasos:</w:t>
      </w:r>
    </w:p>
    <w:p w14:paraId="69DB4426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  <w:t>Paso 1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: descargar y cumplimentar el modelo de informe disponible la pestaña de </w:t>
      </w:r>
      <w:r w:rsidRPr="00504F8D">
        <w:rPr>
          <w:rFonts w:ascii="Arial" w:eastAsia="Times New Roman" w:hAnsi="Arial" w:cs="Arial"/>
          <w:b/>
          <w:color w:val="484F55"/>
          <w:szCs w:val="20"/>
          <w:lang w:eastAsia="es-ES"/>
        </w:rPr>
        <w:t>ejecución y justificación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de la convocatoria.</w:t>
      </w:r>
    </w:p>
    <w:p w14:paraId="1BD25AEC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</w:pPr>
    </w:p>
    <w:p w14:paraId="6FF6BF89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</w:pPr>
      <w:r w:rsidRPr="00504F8D"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  <w:t>Descárguese la plantilla disponible de la web de su convocatoria para asegurarse que utiliza la versión actualizada.</w:t>
      </w:r>
    </w:p>
    <w:p w14:paraId="681EE6A0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3DD87686" w14:textId="444D3308" w:rsidR="00A556B5" w:rsidRDefault="005A21DF" w:rsidP="00A556B5">
      <w:pPr>
        <w:shd w:val="clear" w:color="auto" w:fill="FFFFFF"/>
        <w:spacing w:after="0" w:line="229" w:lineRule="atLeast"/>
        <w:jc w:val="both"/>
        <w:rPr>
          <w:u w:val="single"/>
        </w:rPr>
      </w:pPr>
      <w:r w:rsidRPr="00504F8D"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  <w:t>Paso 2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: el investigador principal deberá insertar el informe cumplimentado en </w:t>
      </w:r>
      <w:proofErr w:type="spellStart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pdf</w:t>
      </w:r>
      <w:proofErr w:type="spellEnd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(tamaño máximo 4 MB) a través de la aplicación disponible </w:t>
      </w:r>
      <w:bookmarkStart w:id="0" w:name="_Hlk215644917"/>
      <w:r w:rsidR="00A556B5" w:rsidRPr="00A556B5">
        <w:rPr>
          <w:rFonts w:ascii="Arial" w:hAnsi="Arial" w:cs="Arial"/>
        </w:rPr>
        <w:fldChar w:fldCharType="begin"/>
      </w:r>
      <w:r w:rsidR="00A556B5" w:rsidRPr="00A556B5">
        <w:rPr>
          <w:rFonts w:ascii="Arial" w:hAnsi="Arial" w:cs="Arial"/>
        </w:rPr>
        <w:instrText>HYPERLINK "https://aplicaciones.aei.gob.es/justificaciones/"</w:instrText>
      </w:r>
      <w:r w:rsidR="00A556B5" w:rsidRPr="00A556B5">
        <w:rPr>
          <w:rFonts w:ascii="Arial" w:hAnsi="Arial" w:cs="Arial"/>
        </w:rPr>
      </w:r>
      <w:r w:rsidR="00A556B5" w:rsidRPr="00A556B5">
        <w:rPr>
          <w:rFonts w:ascii="Arial" w:hAnsi="Arial" w:cs="Arial"/>
        </w:rPr>
        <w:fldChar w:fldCharType="separate"/>
      </w:r>
      <w:r w:rsidR="00A556B5" w:rsidRPr="00A556B5">
        <w:rPr>
          <w:rFonts w:ascii="Arial" w:hAnsi="Arial" w:cs="Arial"/>
          <w:color w:val="0000FF"/>
          <w:u w:val="single"/>
        </w:rPr>
        <w:t>JUSTIFICA - Ayudas AEI</w:t>
      </w:r>
      <w:r w:rsidR="00A556B5" w:rsidRPr="00A556B5">
        <w:rPr>
          <w:rFonts w:ascii="Arial" w:hAnsi="Arial" w:cs="Arial"/>
        </w:rPr>
        <w:fldChar w:fldCharType="end"/>
      </w:r>
    </w:p>
    <w:bookmarkEnd w:id="0"/>
    <w:p w14:paraId="04826BB5" w14:textId="60ABA5CD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(en caso necesario, desde el organismo también podrán insertar el informe).</w:t>
      </w:r>
    </w:p>
    <w:p w14:paraId="1A6AC198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07F3D145" w14:textId="37AC6170" w:rsidR="00032752" w:rsidRDefault="005A21DF" w:rsidP="005A21DF">
      <w:pPr>
        <w:autoSpaceDE w:val="0"/>
        <w:autoSpaceDN w:val="0"/>
        <w:spacing w:after="200" w:line="276" w:lineRule="auto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  <w:t>Paso 3: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para la justificación del </w:t>
      </w:r>
      <w:r w:rsidRPr="00504F8D">
        <w:rPr>
          <w:rFonts w:ascii="Arial" w:eastAsia="Times New Roman" w:hAnsi="Arial" w:cs="Arial"/>
          <w:color w:val="484F55"/>
          <w:szCs w:val="20"/>
          <w:u w:val="single"/>
          <w:lang w:eastAsia="es-ES"/>
        </w:rPr>
        <w:t>informe final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es indispensable además cumplimentar</w:t>
      </w:r>
      <w:r w:rsidR="00032752">
        <w:rPr>
          <w:rFonts w:ascii="Arial" w:eastAsia="Times New Roman" w:hAnsi="Arial" w:cs="Arial"/>
          <w:color w:val="484F55"/>
          <w:szCs w:val="20"/>
          <w:lang w:eastAsia="es-ES"/>
        </w:rPr>
        <w:t>:</w:t>
      </w:r>
    </w:p>
    <w:p w14:paraId="6D651C4C" w14:textId="77777777" w:rsidR="00032752" w:rsidRPr="00A754C4" w:rsidRDefault="00032752" w:rsidP="00032752">
      <w:pPr>
        <w:pStyle w:val="Prrafodelista"/>
        <w:numPr>
          <w:ilvl w:val="0"/>
          <w:numId w:val="2"/>
        </w:numPr>
        <w:autoSpaceDE w:val="0"/>
        <w:autoSpaceDN w:val="0"/>
        <w:spacing w:after="200" w:line="276" w:lineRule="auto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A754C4">
        <w:rPr>
          <w:rFonts w:ascii="Arial" w:eastAsia="Times New Roman" w:hAnsi="Arial" w:cs="Arial"/>
          <w:color w:val="484F55"/>
          <w:szCs w:val="20"/>
          <w:lang w:eastAsia="es-ES"/>
        </w:rPr>
        <w:t xml:space="preserve">Plan de gestión de datos </w:t>
      </w:r>
    </w:p>
    <w:p w14:paraId="5AFB9069" w14:textId="77777777" w:rsidR="00032752" w:rsidRPr="00A754C4" w:rsidRDefault="00032752" w:rsidP="00032752">
      <w:pPr>
        <w:pStyle w:val="Prrafodelista"/>
        <w:numPr>
          <w:ilvl w:val="0"/>
          <w:numId w:val="2"/>
        </w:numPr>
        <w:autoSpaceDE w:val="0"/>
        <w:autoSpaceDN w:val="0"/>
        <w:spacing w:after="200" w:line="276" w:lineRule="auto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A754C4">
        <w:rPr>
          <w:rFonts w:ascii="Arial" w:eastAsia="Times New Roman" w:hAnsi="Arial" w:cs="Arial"/>
          <w:color w:val="484F55"/>
          <w:szCs w:val="20"/>
          <w:lang w:eastAsia="es-ES"/>
        </w:rPr>
        <w:t xml:space="preserve">cuestionario de indicadores </w:t>
      </w:r>
    </w:p>
    <w:p w14:paraId="0C919899" w14:textId="6B22E212" w:rsidR="005A21DF" w:rsidRPr="00504F8D" w:rsidRDefault="005A21DF" w:rsidP="005A21DF">
      <w:pPr>
        <w:autoSpaceDE w:val="0"/>
        <w:autoSpaceDN w:val="0"/>
        <w:spacing w:after="200" w:line="276" w:lineRule="auto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disponible en la aplicación de justificación. Este paso es imprescindible para el cierre de la justificación. </w:t>
      </w:r>
    </w:p>
    <w:p w14:paraId="4897D7C9" w14:textId="77777777" w:rsidR="005A21DF" w:rsidRPr="00504F8D" w:rsidRDefault="005A21DF" w:rsidP="005A21DF">
      <w:pPr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b/>
          <w:color w:val="484F55"/>
          <w:szCs w:val="20"/>
          <w:lang w:eastAsia="es-ES"/>
        </w:rPr>
        <w:t>Paso 4: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cerrar desde la entidad beneficiaria el envío del informe científico-técnico (imprescindible para la recepción de la documentación aportada).</w:t>
      </w:r>
    </w:p>
    <w:p w14:paraId="043E0853" w14:textId="77777777" w:rsidR="005A21DF" w:rsidRPr="00504F8D" w:rsidRDefault="005A21DF" w:rsidP="005A21DF">
      <w:pPr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b/>
          <w:color w:val="484F55"/>
          <w:szCs w:val="20"/>
          <w:lang w:eastAsia="es-ES"/>
        </w:rPr>
        <w:t>Paso 5: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proceder en plazo a la firma por parte del </w:t>
      </w:r>
      <w:r w:rsidRPr="00504F8D">
        <w:rPr>
          <w:rFonts w:ascii="Arial" w:eastAsia="Times New Roman" w:hAnsi="Arial" w:cs="Arial"/>
          <w:b/>
          <w:color w:val="484F55"/>
          <w:szCs w:val="20"/>
          <w:lang w:eastAsia="es-ES"/>
        </w:rPr>
        <w:t>representante leg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al, mediante la aplicación de firma electrónica y registro. La firma y registro electrónicos son obligatorios para el cierre de la justificación de la ayuda.</w:t>
      </w:r>
    </w:p>
    <w:p w14:paraId="5AD20482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4603DD72" w14:textId="77777777" w:rsidR="005A21DF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</w:pPr>
      <w:r w:rsidRPr="00504F8D"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  <w:t>Consultas</w:t>
      </w:r>
    </w:p>
    <w:p w14:paraId="78FF9667" w14:textId="77777777" w:rsidR="00A556B5" w:rsidRPr="00504F8D" w:rsidRDefault="00A556B5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3623101F" w14:textId="2B2E8810" w:rsidR="00A556B5" w:rsidRDefault="005A21DF" w:rsidP="004711CC">
      <w:pPr>
        <w:numPr>
          <w:ilvl w:val="0"/>
          <w:numId w:val="1"/>
        </w:numPr>
        <w:shd w:val="clear" w:color="auto" w:fill="FFFFFF"/>
        <w:spacing w:after="0" w:line="229" w:lineRule="atLeast"/>
        <w:ind w:left="426"/>
        <w:jc w:val="both"/>
      </w:pPr>
      <w:r w:rsidRPr="00A556B5">
        <w:rPr>
          <w:rFonts w:ascii="Arial" w:eastAsia="Times New Roman" w:hAnsi="Arial" w:cs="Arial"/>
          <w:color w:val="484F55"/>
          <w:szCs w:val="20"/>
          <w:lang w:eastAsia="es-ES"/>
        </w:rPr>
        <w:t>Para cuestiones relacionadas con la aplicación telemática, debe ponerse en contacto con el departamento informático que gestiona la aplicación correspondiente en </w:t>
      </w:r>
      <w:bookmarkStart w:id="1" w:name="_Hlk216172624"/>
      <w:r w:rsidR="00A556B5" w:rsidRPr="00A556B5">
        <w:rPr>
          <w:rFonts w:ascii="Arial" w:hAnsi="Arial" w:cs="Arial"/>
        </w:rPr>
        <w:fldChar w:fldCharType="begin"/>
      </w:r>
      <w:r w:rsidR="00A556B5" w:rsidRPr="00A556B5">
        <w:rPr>
          <w:rFonts w:ascii="Arial" w:hAnsi="Arial" w:cs="Arial"/>
        </w:rPr>
        <w:instrText>HYPERLINK "https://www.aei.gob.es/contactanos/formulario-contacto"</w:instrText>
      </w:r>
      <w:r w:rsidR="00A556B5" w:rsidRPr="00A556B5">
        <w:rPr>
          <w:rFonts w:ascii="Arial" w:hAnsi="Arial" w:cs="Arial"/>
        </w:rPr>
      </w:r>
      <w:r w:rsidR="00A556B5" w:rsidRPr="00A556B5">
        <w:rPr>
          <w:rFonts w:ascii="Arial" w:hAnsi="Arial" w:cs="Arial"/>
        </w:rPr>
        <w:fldChar w:fldCharType="separate"/>
      </w:r>
      <w:r w:rsidR="00A556B5" w:rsidRPr="00A556B5">
        <w:rPr>
          <w:rFonts w:ascii="Arial" w:hAnsi="Arial" w:cs="Arial"/>
          <w:color w:val="0000FF"/>
          <w:u w:val="single"/>
        </w:rPr>
        <w:t>Formulario de Contacto | Agencia Estatal de Investigación</w:t>
      </w:r>
      <w:r w:rsidR="00A556B5" w:rsidRPr="00A556B5">
        <w:rPr>
          <w:rFonts w:ascii="Arial" w:hAnsi="Arial" w:cs="Arial"/>
        </w:rPr>
        <w:fldChar w:fldCharType="end"/>
      </w:r>
    </w:p>
    <w:bookmarkEnd w:id="1"/>
    <w:p w14:paraId="4D6407E7" w14:textId="77777777" w:rsidR="00BF3D57" w:rsidRPr="00BF3D57" w:rsidRDefault="00BF3D57" w:rsidP="00BF3D57">
      <w:pPr>
        <w:shd w:val="clear" w:color="auto" w:fill="FFFFFF"/>
        <w:spacing w:after="0" w:line="229" w:lineRule="atLeast"/>
        <w:ind w:left="450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2F6DA816" w14:textId="77777777" w:rsidR="005A21DF" w:rsidRPr="00504F8D" w:rsidRDefault="005A21DF" w:rsidP="005A21DF">
      <w:pPr>
        <w:numPr>
          <w:ilvl w:val="0"/>
          <w:numId w:val="1"/>
        </w:numPr>
        <w:shd w:val="clear" w:color="auto" w:fill="FFFFFF"/>
        <w:spacing w:after="168" w:line="229" w:lineRule="atLeast"/>
        <w:ind w:left="450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Para cuestiones relacionadas con la justificación científico-técnica, puede ponerse en contacto con el área correspondiente:</w:t>
      </w:r>
    </w:p>
    <w:p w14:paraId="1CD620F2" w14:textId="77777777" w:rsidR="005A21DF" w:rsidRPr="00504F8D" w:rsidRDefault="005A21DF" w:rsidP="005A21DF">
      <w:pPr>
        <w:shd w:val="clear" w:color="auto" w:fill="FFFFFF"/>
        <w:spacing w:after="0" w:line="229" w:lineRule="atLeast"/>
        <w:ind w:right="-427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Agroalimentación (CAA): </w:t>
      </w:r>
      <w:hyperlink r:id="rId5" w:tgtFrame="_blank" w:tooltip="Ir a 'agroali.segui@aei.gob.es', en ventana nueva" w:history="1">
        <w:r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agroali.segui@aei.gob.es</w:t>
        </w:r>
      </w:hyperlink>
    </w:p>
    <w:p w14:paraId="5DBAAC4B" w14:textId="768D016F" w:rsidR="005A21DF" w:rsidRPr="00504F8D" w:rsidRDefault="00D32EA2" w:rsidP="005A21DF">
      <w:pPr>
        <w:shd w:val="clear" w:color="auto" w:fill="FFFFFF"/>
        <w:spacing w:after="0" w:line="229" w:lineRule="atLeast"/>
        <w:ind w:right="-427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446E13">
        <w:rPr>
          <w:rFonts w:ascii="Arial" w:eastAsia="Times New Roman" w:hAnsi="Arial" w:cs="Arial"/>
          <w:color w:val="484F55"/>
          <w:szCs w:val="20"/>
          <w:lang w:eastAsia="es-ES"/>
        </w:rPr>
        <w:t xml:space="preserve">Ciencias </w:t>
      </w:r>
      <w:r w:rsidR="005A21DF" w:rsidRPr="00446E13">
        <w:rPr>
          <w:rFonts w:ascii="Arial" w:eastAsia="Times New Roman" w:hAnsi="Arial" w:cs="Arial"/>
          <w:color w:val="484F55"/>
          <w:szCs w:val="20"/>
          <w:lang w:eastAsia="es-ES"/>
        </w:rPr>
        <w:t>y TIC</w:t>
      </w:r>
      <w:r w:rsidR="005A21DF"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(FIS, </w:t>
      </w:r>
      <w:proofErr w:type="gramStart"/>
      <w:r w:rsidR="005A21DF" w:rsidRPr="00504F8D">
        <w:rPr>
          <w:rFonts w:ascii="Arial" w:eastAsia="Times New Roman" w:hAnsi="Arial" w:cs="Arial"/>
          <w:color w:val="484F55"/>
          <w:szCs w:val="20"/>
          <w:lang w:eastAsia="es-ES"/>
        </w:rPr>
        <w:t>MTM,TIC</w:t>
      </w:r>
      <w:proofErr w:type="gramEnd"/>
      <w:r w:rsidR="005A21DF" w:rsidRPr="00504F8D">
        <w:rPr>
          <w:rFonts w:ascii="Arial" w:eastAsia="Times New Roman" w:hAnsi="Arial" w:cs="Arial"/>
          <w:color w:val="484F55"/>
          <w:szCs w:val="20"/>
          <w:lang w:eastAsia="es-ES"/>
        </w:rPr>
        <w:t>)): </w:t>
      </w:r>
      <w:hyperlink r:id="rId6" w:tgtFrame="_blank" w:tooltip="Ir a 'cit.segui@aei.gob.es ', en ventana nueva" w:history="1">
        <w:r w:rsidR="005A21DF"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cit.segui@aei.gob.es </w:t>
        </w:r>
      </w:hyperlink>
    </w:p>
    <w:p w14:paraId="5D70A4EB" w14:textId="3D4F1978" w:rsidR="005A21DF" w:rsidRPr="00504F8D" w:rsidRDefault="005A21DF" w:rsidP="005A21DF">
      <w:pPr>
        <w:shd w:val="clear" w:color="auto" w:fill="FFFFFF"/>
        <w:spacing w:after="0" w:line="229" w:lineRule="atLeast"/>
        <w:ind w:right="-427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Energía Trasporte y Materiales (EYT, </w:t>
      </w:r>
      <w:proofErr w:type="gramStart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MAT</w:t>
      </w:r>
      <w:r w:rsidR="00446E13">
        <w:rPr>
          <w:rFonts w:ascii="Arial" w:eastAsia="Times New Roman" w:hAnsi="Arial" w:cs="Arial"/>
          <w:color w:val="484F55"/>
          <w:szCs w:val="20"/>
          <w:lang w:eastAsia="es-ES"/>
        </w:rPr>
        <w:t>,PIN</w:t>
      </w:r>
      <w:proofErr w:type="gramEnd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): </w:t>
      </w:r>
      <w:hyperlink r:id="rId7" w:tgtFrame="_blank" w:tooltip="Ir a 'enermatytra.segui@aei.gob.es', en ventana nueva" w:history="1">
        <w:r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enermatytra.segui@aei.gob.es</w:t>
        </w:r>
      </w:hyperlink>
    </w:p>
    <w:p w14:paraId="4573A5E2" w14:textId="77777777" w:rsidR="005A21DF" w:rsidRPr="00504F8D" w:rsidRDefault="005A21DF" w:rsidP="005A21DF">
      <w:pPr>
        <w:shd w:val="clear" w:color="auto" w:fill="FFFFFF"/>
        <w:spacing w:after="0" w:line="229" w:lineRule="atLeast"/>
        <w:ind w:right="-427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Humanidades y Ciencias Sociales (CSO, </w:t>
      </w:r>
      <w:proofErr w:type="gramStart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DER,ECO</w:t>
      </w:r>
      <w:proofErr w:type="gramEnd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,EDU, FLA, MLP, </w:t>
      </w:r>
      <w:proofErr w:type="gramStart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PHA,PSI</w:t>
      </w:r>
      <w:proofErr w:type="gramEnd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): </w:t>
      </w:r>
      <w:hyperlink r:id="rId8" w:tgtFrame="_blank" w:tooltip="Ir a 'sociales.seguimiento@aei.gob.es', en ventana nueva" w:history="1">
        <w:r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sociales.seguimiento@aei.gob.es</w:t>
        </w:r>
      </w:hyperlink>
    </w:p>
    <w:p w14:paraId="705DDB49" w14:textId="77777777" w:rsidR="005A21DF" w:rsidRPr="00504F8D" w:rsidRDefault="005A21DF" w:rsidP="005A21DF">
      <w:pPr>
        <w:shd w:val="clear" w:color="auto" w:fill="FFFFFF"/>
        <w:spacing w:after="0" w:line="229" w:lineRule="atLeast"/>
        <w:ind w:right="-427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Medioambiente (CTM, CTQ): </w:t>
      </w:r>
      <w:hyperlink r:id="rId9" w:tgtFrame="_blank" w:tooltip="Ir a 'medioambiente.segui@aei.gob.es', en ventana nueva" w:history="1">
        <w:r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medioambiente.segui@aei.gob.es</w:t>
        </w:r>
      </w:hyperlink>
    </w:p>
    <w:p w14:paraId="5BB2777B" w14:textId="77777777" w:rsidR="005A21DF" w:rsidRPr="00504F8D" w:rsidRDefault="005A21DF" w:rsidP="005A21DF">
      <w:pPr>
        <w:shd w:val="clear" w:color="auto" w:fill="FFFFFF"/>
        <w:spacing w:after="0" w:line="229" w:lineRule="atLeast"/>
        <w:ind w:right="-427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Salud y Biociencias (BIO, BME): </w:t>
      </w:r>
      <w:hyperlink r:id="rId10" w:tgtFrame="_blank" w:tooltip="Ir a 'salud.seguimiento@aei.gob.es', en ventana nueva" w:history="1">
        <w:r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salud.seguimiento@aei.gob.es</w:t>
        </w:r>
      </w:hyperlink>
    </w:p>
    <w:p w14:paraId="689E87B7" w14:textId="77777777" w:rsidR="00DD3AB1" w:rsidRPr="00504F8D" w:rsidRDefault="00DD3AB1">
      <w:pPr>
        <w:rPr>
          <w:rFonts w:ascii="Arial" w:hAnsi="Arial" w:cs="Arial"/>
          <w:szCs w:val="20"/>
        </w:rPr>
      </w:pPr>
    </w:p>
    <w:sectPr w:rsidR="00DD3AB1" w:rsidRPr="00504F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D168B"/>
    <w:multiLevelType w:val="hybridMultilevel"/>
    <w:tmpl w:val="1A2451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66AC8"/>
    <w:multiLevelType w:val="multilevel"/>
    <w:tmpl w:val="ADE24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3659365">
    <w:abstractNumId w:val="1"/>
  </w:num>
  <w:num w:numId="2" w16cid:durableId="216862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1DF"/>
    <w:rsid w:val="00025F06"/>
    <w:rsid w:val="00032752"/>
    <w:rsid w:val="00446E13"/>
    <w:rsid w:val="00504F8D"/>
    <w:rsid w:val="005A21DF"/>
    <w:rsid w:val="00781337"/>
    <w:rsid w:val="00A31956"/>
    <w:rsid w:val="00A556B5"/>
    <w:rsid w:val="00BF3D57"/>
    <w:rsid w:val="00C962E8"/>
    <w:rsid w:val="00D32EA2"/>
    <w:rsid w:val="00DD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4E8F6"/>
  <w15:chartTrackingRefBased/>
  <w15:docId w15:val="{E4B72230-DF1A-4E9A-8EA2-B94A5AE4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1DF"/>
  </w:style>
  <w:style w:type="paragraph" w:styleId="Ttulo1">
    <w:name w:val="heading 1"/>
    <w:basedOn w:val="Normal"/>
    <w:link w:val="Ttulo1Car"/>
    <w:uiPriority w:val="9"/>
    <w:qFormat/>
    <w:rsid w:val="000327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A21DF"/>
    <w:rPr>
      <w:color w:val="0000FF"/>
      <w:u w:val="single"/>
    </w:rPr>
  </w:style>
  <w:style w:type="paragraph" w:styleId="Prrafodelista">
    <w:name w:val="List Paragraph"/>
    <w:basedOn w:val="Normal"/>
    <w:uiPriority w:val="99"/>
    <w:qFormat/>
    <w:rsid w:val="005A21DF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032752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field">
    <w:name w:val="field"/>
    <w:basedOn w:val="Fuentedeprrafopredeter"/>
    <w:rsid w:val="00032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0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iales.seguimiento@aei.gob.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nermatytra.segui@aei.gob.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it.segui@aei.gob.es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groali.segui@aei.gob.es" TargetMode="External"/><Relationship Id="rId10" Type="http://schemas.openxmlformats.org/officeDocument/2006/relationships/hyperlink" Target="mailto:salud.seguimiento@aei.gob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dioambiente.segui@aei.gob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374</Words>
  <Characters>2573</Characters>
  <Application>Microsoft Office Word</Application>
  <DocSecurity>0</DocSecurity>
  <Lines>59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Rubio Sánchez-Aguililla, Amelia</dc:creator>
  <cp:keywords/>
  <dc:description/>
  <cp:lastModifiedBy>García Redondo, MªSol</cp:lastModifiedBy>
  <cp:revision>3</cp:revision>
  <dcterms:created xsi:type="dcterms:W3CDTF">2025-12-15T06:23:00Z</dcterms:created>
  <dcterms:modified xsi:type="dcterms:W3CDTF">2025-12-15T06:25:00Z</dcterms:modified>
</cp:coreProperties>
</file>